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26E7" w14:textId="77777777" w:rsidR="00413E62" w:rsidRDefault="00413E62"/>
    <w:p w14:paraId="42319F2E" w14:textId="032E6D69" w:rsidR="00EF4082" w:rsidRDefault="00EF4082" w:rsidP="00E00F44">
      <w:pPr>
        <w:jc w:val="center"/>
      </w:pPr>
      <w:r>
        <w:rPr>
          <w:noProof/>
        </w:rPr>
        <w:drawing>
          <wp:inline distT="0" distB="0" distL="0" distR="0" wp14:anchorId="2728161C" wp14:editId="40029269">
            <wp:extent cx="4114800" cy="803806"/>
            <wp:effectExtent l="0" t="0" r="0" b="0"/>
            <wp:docPr id="689316698" name="Picture 689316698" descr="Fit and Fertile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t and Fertile Lt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93" cy="83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F15D6" w14:textId="77777777" w:rsidR="008E7848" w:rsidRDefault="00E00F44" w:rsidP="00413E62">
      <w:pPr>
        <w:jc w:val="center"/>
        <w:rPr>
          <w:rFonts w:ascii="Arial" w:hAnsi="Arial" w:cs="Arial"/>
          <w:b/>
          <w:color w:val="244061" w:themeColor="accent1" w:themeShade="80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07F34A6C" wp14:editId="1B7AD7F8">
            <wp:extent cx="2619375" cy="1485622"/>
            <wp:effectExtent l="0" t="0" r="0" b="0"/>
            <wp:docPr id="2" name="Picture 1" descr="New Postal Progesterone Blood Sampling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ostal Progesterone Blood Sampling Ser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1" cy="14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526E8" w14:textId="3DB78ED3" w:rsidR="00B14E2F" w:rsidRPr="00BA32DF" w:rsidRDefault="00E00F44" w:rsidP="00413E62">
      <w:pPr>
        <w:jc w:val="center"/>
        <w:rPr>
          <w:rFonts w:ascii="Arial" w:hAnsi="Arial" w:cs="Arial"/>
          <w:b/>
          <w:color w:val="244061" w:themeColor="accent1" w:themeShade="80"/>
          <w:sz w:val="40"/>
          <w:szCs w:val="40"/>
          <w:u w:val="single"/>
        </w:rPr>
      </w:pPr>
      <w:r>
        <w:rPr>
          <w:rFonts w:ascii="Arial" w:hAnsi="Arial" w:cs="Arial"/>
          <w:b/>
          <w:color w:val="244061" w:themeColor="accent1" w:themeShade="80"/>
          <w:sz w:val="40"/>
          <w:szCs w:val="40"/>
          <w:u w:val="single"/>
        </w:rPr>
        <w:t>Progesterone</w:t>
      </w:r>
      <w:r w:rsidR="00691643">
        <w:rPr>
          <w:rFonts w:ascii="Arial" w:hAnsi="Arial" w:cs="Arial"/>
          <w:b/>
          <w:color w:val="244061" w:themeColor="accent1" w:themeShade="80"/>
          <w:sz w:val="40"/>
          <w:szCs w:val="40"/>
          <w:u w:val="single"/>
        </w:rPr>
        <w:t xml:space="preserve"> (P4) </w:t>
      </w:r>
      <w:r w:rsidR="00413E62" w:rsidRPr="00BA32DF">
        <w:rPr>
          <w:rFonts w:ascii="Arial" w:hAnsi="Arial" w:cs="Arial"/>
          <w:b/>
          <w:color w:val="244061" w:themeColor="accent1" w:themeShade="80"/>
          <w:sz w:val="40"/>
          <w:szCs w:val="40"/>
          <w:u w:val="single"/>
        </w:rPr>
        <w:t>Laboratory Services</w:t>
      </w:r>
      <w:r w:rsidR="00691643">
        <w:rPr>
          <w:rFonts w:ascii="Arial" w:hAnsi="Arial" w:cs="Arial"/>
          <w:b/>
          <w:color w:val="244061" w:themeColor="accent1" w:themeShade="80"/>
          <w:sz w:val="40"/>
          <w:szCs w:val="40"/>
          <w:u w:val="single"/>
        </w:rPr>
        <w:t>.</w:t>
      </w:r>
    </w:p>
    <w:p w14:paraId="6FC526E9" w14:textId="38D074FC" w:rsidR="00F47FCF" w:rsidRPr="00C0601B" w:rsidRDefault="00F47FCF">
      <w:pPr>
        <w:rPr>
          <w:rFonts w:ascii="Arial" w:hAnsi="Arial" w:cs="Arial"/>
          <w:sz w:val="24"/>
          <w:szCs w:val="24"/>
        </w:rPr>
      </w:pPr>
      <w:r w:rsidRPr="00C0601B">
        <w:rPr>
          <w:rFonts w:ascii="Arial" w:hAnsi="Arial" w:cs="Arial"/>
          <w:sz w:val="24"/>
          <w:szCs w:val="24"/>
        </w:rPr>
        <w:t xml:space="preserve">Thank you for your interest regarding the services we offer.  </w:t>
      </w:r>
    </w:p>
    <w:p w14:paraId="6FC526EA" w14:textId="0DE6342D" w:rsidR="00F47FCF" w:rsidRPr="00C0601B" w:rsidRDefault="00BB3741">
      <w:pPr>
        <w:rPr>
          <w:rFonts w:ascii="Arial" w:hAnsi="Arial" w:cs="Arial"/>
          <w:sz w:val="24"/>
          <w:szCs w:val="24"/>
        </w:rPr>
      </w:pPr>
      <w:r w:rsidRPr="00C0601B">
        <w:rPr>
          <w:rFonts w:ascii="Arial" w:hAnsi="Arial" w:cs="Arial"/>
          <w:sz w:val="24"/>
          <w:szCs w:val="24"/>
        </w:rPr>
        <w:t>We recommend</w:t>
      </w:r>
      <w:r w:rsidR="00F47FCF" w:rsidRPr="00C0601B">
        <w:rPr>
          <w:rFonts w:ascii="Arial" w:hAnsi="Arial" w:cs="Arial"/>
          <w:sz w:val="24"/>
          <w:szCs w:val="24"/>
        </w:rPr>
        <w:t xml:space="preserve"> all samples </w:t>
      </w:r>
      <w:r w:rsidRPr="00C0601B">
        <w:rPr>
          <w:rFonts w:ascii="Arial" w:hAnsi="Arial" w:cs="Arial"/>
          <w:sz w:val="24"/>
          <w:szCs w:val="24"/>
        </w:rPr>
        <w:t>to be sent by</w:t>
      </w:r>
      <w:r w:rsidR="00B14E2F" w:rsidRPr="00C0601B">
        <w:rPr>
          <w:rFonts w:ascii="Arial" w:hAnsi="Arial" w:cs="Arial"/>
          <w:sz w:val="24"/>
          <w:szCs w:val="24"/>
        </w:rPr>
        <w:t xml:space="preserve"> Royal Mail Special Delivery S</w:t>
      </w:r>
      <w:r w:rsidR="00F47FCF" w:rsidRPr="00C0601B">
        <w:rPr>
          <w:rFonts w:ascii="Arial" w:hAnsi="Arial" w:cs="Arial"/>
          <w:sz w:val="24"/>
          <w:szCs w:val="24"/>
        </w:rPr>
        <w:t xml:space="preserve">ervice </w:t>
      </w:r>
      <w:r w:rsidR="00236DCA" w:rsidRPr="00C0601B">
        <w:rPr>
          <w:rFonts w:ascii="Arial" w:hAnsi="Arial" w:cs="Arial"/>
          <w:sz w:val="24"/>
          <w:szCs w:val="24"/>
        </w:rPr>
        <w:t>or by Courier</w:t>
      </w:r>
      <w:r w:rsidR="00D70EDA" w:rsidRPr="00C0601B">
        <w:rPr>
          <w:rFonts w:ascii="Arial" w:hAnsi="Arial" w:cs="Arial"/>
          <w:sz w:val="24"/>
          <w:szCs w:val="24"/>
        </w:rPr>
        <w:t>.</w:t>
      </w:r>
      <w:r w:rsidR="006B6FE8">
        <w:rPr>
          <w:rFonts w:ascii="Arial" w:hAnsi="Arial" w:cs="Arial"/>
          <w:sz w:val="24"/>
          <w:szCs w:val="24"/>
        </w:rPr>
        <w:t xml:space="preserve"> Cost per sample £48.00. Results telephoned</w:t>
      </w:r>
      <w:r w:rsidR="00DA2E9A">
        <w:rPr>
          <w:rFonts w:ascii="Arial" w:hAnsi="Arial" w:cs="Arial"/>
          <w:sz w:val="24"/>
          <w:szCs w:val="24"/>
        </w:rPr>
        <w:t xml:space="preserve"> through the next working day.</w:t>
      </w:r>
    </w:p>
    <w:p w14:paraId="6FC526EB" w14:textId="77777777" w:rsidR="00F47FCF" w:rsidRPr="00C0601B" w:rsidRDefault="00F47FCF">
      <w:pPr>
        <w:rPr>
          <w:rFonts w:ascii="Arial" w:hAnsi="Arial" w:cs="Arial"/>
          <w:b/>
          <w:sz w:val="24"/>
          <w:szCs w:val="24"/>
          <w:u w:val="single"/>
        </w:rPr>
      </w:pPr>
      <w:r w:rsidRPr="00C0601B">
        <w:rPr>
          <w:rFonts w:ascii="Arial" w:hAnsi="Arial" w:cs="Arial"/>
          <w:b/>
          <w:sz w:val="24"/>
          <w:szCs w:val="24"/>
          <w:u w:val="single"/>
        </w:rPr>
        <w:t>Sampling</w:t>
      </w:r>
    </w:p>
    <w:p w14:paraId="6FC526F6" w14:textId="637727FD" w:rsidR="00F47FCF" w:rsidRPr="00C0601B" w:rsidRDefault="00F47FCF" w:rsidP="009B3715">
      <w:pPr>
        <w:rPr>
          <w:rFonts w:ascii="Arial" w:hAnsi="Arial" w:cs="Arial"/>
          <w:sz w:val="24"/>
          <w:szCs w:val="24"/>
        </w:rPr>
      </w:pPr>
      <w:r w:rsidRPr="00C0601B">
        <w:rPr>
          <w:rFonts w:ascii="Arial" w:hAnsi="Arial" w:cs="Arial"/>
          <w:sz w:val="24"/>
          <w:szCs w:val="24"/>
        </w:rPr>
        <w:t xml:space="preserve">Ask your vet to collect 1ml of venous blood </w:t>
      </w:r>
      <w:r w:rsidR="002909A3" w:rsidRPr="00C0601B">
        <w:rPr>
          <w:rFonts w:ascii="Arial" w:hAnsi="Arial" w:cs="Arial"/>
          <w:sz w:val="24"/>
          <w:szCs w:val="24"/>
        </w:rPr>
        <w:t>into the</w:t>
      </w:r>
      <w:r w:rsidRPr="00C0601B">
        <w:rPr>
          <w:rFonts w:ascii="Arial" w:hAnsi="Arial" w:cs="Arial"/>
          <w:sz w:val="24"/>
          <w:szCs w:val="24"/>
        </w:rPr>
        <w:t xml:space="preserve"> </w:t>
      </w:r>
      <w:r w:rsidR="002909A3" w:rsidRPr="00C0601B">
        <w:rPr>
          <w:rFonts w:ascii="Arial" w:hAnsi="Arial" w:cs="Arial"/>
          <w:sz w:val="24"/>
          <w:szCs w:val="24"/>
        </w:rPr>
        <w:t>brown top blood tube in the UK is typically known as the </w:t>
      </w:r>
      <w:r w:rsidR="002909A3" w:rsidRPr="00C0601B">
        <w:rPr>
          <w:rStyle w:val="Strong"/>
          <w:rFonts w:ascii="Arial" w:hAnsi="Arial" w:cs="Arial"/>
          <w:sz w:val="24"/>
          <w:szCs w:val="24"/>
        </w:rPr>
        <w:t>serum separating tube (SST)</w:t>
      </w:r>
      <w:r w:rsidR="002909A3" w:rsidRPr="00C0601B">
        <w:rPr>
          <w:rFonts w:ascii="Arial" w:hAnsi="Arial" w:cs="Arial"/>
          <w:sz w:val="24"/>
          <w:szCs w:val="24"/>
        </w:rPr>
        <w:t> or a </w:t>
      </w:r>
      <w:r w:rsidR="002909A3" w:rsidRPr="00C0601B">
        <w:rPr>
          <w:rStyle w:val="Strong"/>
          <w:rFonts w:ascii="Arial" w:hAnsi="Arial" w:cs="Arial"/>
          <w:sz w:val="24"/>
          <w:szCs w:val="24"/>
        </w:rPr>
        <w:t>gel/serum tube</w:t>
      </w:r>
      <w:r w:rsidR="002909A3" w:rsidRPr="00C0601B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  <w:r w:rsidR="002909A3" w:rsidRPr="00C0601B">
        <w:rPr>
          <w:rStyle w:val="vkekvd"/>
          <w:rFonts w:ascii="Arial" w:hAnsi="Arial" w:cs="Arial"/>
          <w:color w:val="0A0A0A"/>
          <w:sz w:val="24"/>
          <w:szCs w:val="24"/>
          <w:shd w:val="clear" w:color="auto" w:fill="FFFFFF"/>
        </w:rPr>
        <w:t> </w:t>
      </w:r>
      <w:r w:rsidRPr="00C0601B">
        <w:rPr>
          <w:rFonts w:ascii="Arial" w:hAnsi="Arial" w:cs="Arial"/>
          <w:sz w:val="24"/>
          <w:szCs w:val="24"/>
        </w:rPr>
        <w:t>The tube should be capped immediately and labelled with the owner’s name, animal’s name and date of the sample.</w:t>
      </w:r>
    </w:p>
    <w:p w14:paraId="46982E60" w14:textId="0E19E372" w:rsidR="009B3715" w:rsidRPr="00144BC6" w:rsidRDefault="009B3715" w:rsidP="009B371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144BC6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Labe</w:t>
      </w:r>
      <w:r w:rsidRPr="00DA2E9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l</w:t>
      </w:r>
      <w:r w:rsidRPr="00144BC6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ling and Documentation</w:t>
      </w:r>
    </w:p>
    <w:p w14:paraId="6FC526F8" w14:textId="77777777" w:rsidR="00F47FCF" w:rsidRPr="00C0601B" w:rsidRDefault="00F47FCF" w:rsidP="00F47FCF">
      <w:pPr>
        <w:pStyle w:val="ListParagraph"/>
        <w:rPr>
          <w:rFonts w:ascii="Arial" w:hAnsi="Arial" w:cs="Arial"/>
          <w:sz w:val="24"/>
          <w:szCs w:val="24"/>
        </w:rPr>
      </w:pPr>
    </w:p>
    <w:p w14:paraId="6FC526F9" w14:textId="212094B8" w:rsidR="00F47FCF" w:rsidRPr="00C0601B" w:rsidRDefault="00F47FCF" w:rsidP="00F47FC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0601B">
        <w:rPr>
          <w:rFonts w:ascii="Arial" w:hAnsi="Arial" w:cs="Arial"/>
          <w:sz w:val="24"/>
          <w:szCs w:val="24"/>
        </w:rPr>
        <w:t xml:space="preserve">Wrap the sample tube(s) in absorbent material (tissue or cotton wool) and place in a </w:t>
      </w:r>
      <w:r w:rsidR="001C4A51" w:rsidRPr="00C0601B">
        <w:rPr>
          <w:rFonts w:ascii="Arial" w:hAnsi="Arial" w:cs="Arial"/>
          <w:sz w:val="24"/>
          <w:szCs w:val="24"/>
        </w:rPr>
        <w:t>biohazard</w:t>
      </w:r>
      <w:r w:rsidRPr="00C0601B">
        <w:rPr>
          <w:rFonts w:ascii="Arial" w:hAnsi="Arial" w:cs="Arial"/>
          <w:sz w:val="24"/>
          <w:szCs w:val="24"/>
        </w:rPr>
        <w:t xml:space="preserve"> bag.  Please do not place adhesive tape around the sample tubes.</w:t>
      </w:r>
    </w:p>
    <w:p w14:paraId="6FC526FA" w14:textId="660B564A" w:rsidR="00F47FCF" w:rsidRPr="00C0601B" w:rsidRDefault="00F47FCF" w:rsidP="00F47FC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0601B">
        <w:rPr>
          <w:rFonts w:ascii="Arial" w:hAnsi="Arial" w:cs="Arial"/>
          <w:sz w:val="24"/>
          <w:szCs w:val="24"/>
        </w:rPr>
        <w:t xml:space="preserve">Place the completed request form </w:t>
      </w:r>
      <w:r w:rsidR="00B14E2F" w:rsidRPr="00C0601B">
        <w:rPr>
          <w:rFonts w:ascii="Arial" w:hAnsi="Arial" w:cs="Arial"/>
          <w:sz w:val="24"/>
          <w:szCs w:val="24"/>
        </w:rPr>
        <w:t>inside the envelope.</w:t>
      </w:r>
    </w:p>
    <w:p w14:paraId="06DB7A55" w14:textId="3C3FA15A" w:rsidR="00144BC6" w:rsidRPr="00C0601B" w:rsidRDefault="00F47FCF" w:rsidP="00D2778D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C0601B">
        <w:rPr>
          <w:rFonts w:ascii="Arial" w:hAnsi="Arial" w:cs="Arial"/>
          <w:sz w:val="24"/>
          <w:szCs w:val="24"/>
        </w:rPr>
        <w:t>Plac</w:t>
      </w:r>
      <w:r w:rsidR="00BB3741" w:rsidRPr="00C0601B">
        <w:rPr>
          <w:rFonts w:ascii="Arial" w:hAnsi="Arial" w:cs="Arial"/>
          <w:sz w:val="24"/>
          <w:szCs w:val="24"/>
        </w:rPr>
        <w:t>e the</w:t>
      </w:r>
      <w:r w:rsidR="00D570DF" w:rsidRPr="00C0601B">
        <w:rPr>
          <w:rFonts w:ascii="Arial" w:hAnsi="Arial" w:cs="Arial"/>
          <w:sz w:val="24"/>
          <w:szCs w:val="24"/>
        </w:rPr>
        <w:t xml:space="preserve"> sample</w:t>
      </w:r>
      <w:r w:rsidR="00BB3741" w:rsidRPr="00C0601B">
        <w:rPr>
          <w:rFonts w:ascii="Arial" w:hAnsi="Arial" w:cs="Arial"/>
          <w:sz w:val="24"/>
          <w:szCs w:val="24"/>
        </w:rPr>
        <w:t xml:space="preserve"> inside</w:t>
      </w:r>
      <w:r w:rsidR="00144BC6" w:rsidRPr="00C0601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"</w:t>
      </w:r>
      <w:r w:rsidR="00144BC6" w:rsidRPr="00C0601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triple packaging</w:t>
      </w:r>
      <w:r w:rsidR="00144BC6" w:rsidRPr="00C0601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" that complies with </w:t>
      </w:r>
      <w:r w:rsidR="00144BC6" w:rsidRPr="00C0601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Packing Instruction P650</w:t>
      </w:r>
      <w:r w:rsidR="00144BC6" w:rsidRPr="00C0601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for UN 3373 Biological Substance, Category B, which are the standard regulations for diagnostic specimens. The sender is responsible for ensuring compliance. </w:t>
      </w:r>
    </w:p>
    <w:p w14:paraId="2CF0CDBF" w14:textId="77777777" w:rsidR="00144BC6" w:rsidRPr="00144BC6" w:rsidRDefault="00144BC6" w:rsidP="00144BC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The packaging must consist of three layers: </w:t>
      </w:r>
    </w:p>
    <w:p w14:paraId="2D11DB13" w14:textId="77777777" w:rsidR="00144BC6" w:rsidRPr="00144BC6" w:rsidRDefault="00144BC6" w:rsidP="00144BC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144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Primary Receptacle:</w:t>
      </w: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A leak-proof and shatter-proof container (e.g., a screw-cap tube designed for medical use) that holds the sample.</w:t>
      </w:r>
    </w:p>
    <w:p w14:paraId="210E34B5" w14:textId="77777777" w:rsidR="00144BC6" w:rsidRPr="00144BC6" w:rsidRDefault="00144BC6" w:rsidP="00144BC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144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Secondary Packaging:</w:t>
      </w: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A durable, leak-proof container or sealed plastic bag that encloses the primary receptacle(s). If multiple primary receptacles are used, they must be individually wrapped or separated to prevent contact and breakage.</w:t>
      </w:r>
    </w:p>
    <w:p w14:paraId="3908BE33" w14:textId="77777777" w:rsidR="00144BC6" w:rsidRPr="00144BC6" w:rsidRDefault="00144BC6" w:rsidP="00144BC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144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Absorbent Material:</w:t>
      </w: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Sufficient absorbent material (e.g., cotton wool, paper towels, or an absorbent pad) must be placed between the primary and secondary packaging to absorb the entire contents in case of leakage.</w:t>
      </w:r>
    </w:p>
    <w:p w14:paraId="1F757815" w14:textId="77777777" w:rsidR="00144BC6" w:rsidRPr="00144BC6" w:rsidRDefault="00144BC6" w:rsidP="00144BC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144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lastRenderedPageBreak/>
        <w:t>Outer Packaging:</w:t>
      </w: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A rigid outer box (cardboard or plastic) that protects the secondary packaging from physical damage during transit. At least one surface of the outer package must have minimum dimensions of 100mm x 100mm. </w:t>
      </w:r>
    </w:p>
    <w:p w14:paraId="3ED90A9C" w14:textId="77777777" w:rsidR="00144BC6" w:rsidRPr="00144BC6" w:rsidRDefault="00144BC6" w:rsidP="00144BC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The outer packaging must be clearly and visibly marked with the following: </w:t>
      </w:r>
    </w:p>
    <w:p w14:paraId="2778E042" w14:textId="19D62DA4" w:rsidR="00144BC6" w:rsidRPr="00144BC6" w:rsidRDefault="00144BC6" w:rsidP="00144BC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The </w:t>
      </w:r>
      <w:r w:rsidRPr="00144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UN 3373 hazard diamond symbol</w:t>
      </w: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(at least 50mm x 50mm).</w:t>
      </w:r>
      <w:r w:rsidR="00C27149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see below.</w:t>
      </w:r>
    </w:p>
    <w:p w14:paraId="634018CB" w14:textId="17E33298" w:rsidR="00144BC6" w:rsidRPr="00C0601B" w:rsidRDefault="00144BC6" w:rsidP="00144BC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The text "</w:t>
      </w:r>
      <w:r w:rsidRPr="00144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Biological Substance, Category B</w:t>
      </w: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" in letters at least 6mm high, placed adjacent to the diamond symbol.</w:t>
      </w:r>
      <w:r w:rsidR="00C27149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See below.</w:t>
      </w:r>
    </w:p>
    <w:p w14:paraId="62AA6BF0" w14:textId="77777777" w:rsidR="00C20AF4" w:rsidRPr="00C0601B" w:rsidRDefault="00C20AF4" w:rsidP="00C20AF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0601B">
        <w:rPr>
          <w:rFonts w:ascii="Arial" w:hAnsi="Arial" w:cs="Arial"/>
          <w:sz w:val="24"/>
          <w:szCs w:val="24"/>
        </w:rPr>
        <w:t>When the sample has been analysed, we will telephone you with the result.</w:t>
      </w:r>
    </w:p>
    <w:p w14:paraId="5F5F3613" w14:textId="77777777" w:rsidR="00C20AF4" w:rsidRPr="00144BC6" w:rsidRDefault="00C20AF4" w:rsidP="00C20AF4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2A971C75" w14:textId="0001F5CB" w:rsidR="002841BA" w:rsidRDefault="00D2778D" w:rsidP="00691643">
      <w:pPr>
        <w:pStyle w:val="ListParagraph"/>
        <w:ind w:left="1440"/>
        <w:jc w:val="center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BA32DF">
        <w:rPr>
          <w:rFonts w:ascii="Arial" w:hAnsi="Arial" w:cs="Arial"/>
          <w:noProof/>
        </w:rPr>
        <w:drawing>
          <wp:inline distT="0" distB="0" distL="0" distR="0" wp14:anchorId="50FAD634" wp14:editId="2E15930A">
            <wp:extent cx="4695825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521" cy="280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526FB" w14:textId="04CE78EE" w:rsidR="00400904" w:rsidRPr="00BA32DF" w:rsidRDefault="002841BA" w:rsidP="00691643">
      <w:pPr>
        <w:pStyle w:val="ListParagraph"/>
        <w:ind w:left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t>“</w:t>
      </w:r>
      <w:r w:rsidRPr="00144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Biological Substance, Category B</w:t>
      </w:r>
      <w:r w:rsidRPr="00144BC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"</w:t>
      </w:r>
    </w:p>
    <w:p w14:paraId="6FC526FC" w14:textId="77777777" w:rsidR="00BB3741" w:rsidRPr="00BA32DF" w:rsidRDefault="00BB3741" w:rsidP="00BB374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FC526FD" w14:textId="77777777" w:rsidR="00BB3741" w:rsidRPr="00BA32DF" w:rsidRDefault="00BB3741" w:rsidP="00BB374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FC52700" w14:textId="77777777" w:rsidR="00F47FCF" w:rsidRPr="00BA32DF" w:rsidRDefault="00F47FCF" w:rsidP="00F47FCF">
      <w:pPr>
        <w:rPr>
          <w:rFonts w:ascii="Arial" w:hAnsi="Arial" w:cs="Arial"/>
          <w:sz w:val="24"/>
          <w:szCs w:val="24"/>
        </w:rPr>
      </w:pPr>
    </w:p>
    <w:p w14:paraId="72ECEBD3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124C83E6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1713F3C6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6C26F8DF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1234D864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0993DFB5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72FE4E37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53A847C0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0BA9118E" w14:textId="77777777" w:rsidR="008B6ED8" w:rsidRPr="00BA32DF" w:rsidRDefault="008B6ED8" w:rsidP="00B14E2F">
      <w:pPr>
        <w:jc w:val="center"/>
        <w:rPr>
          <w:rFonts w:ascii="Arial" w:hAnsi="Arial" w:cs="Arial"/>
          <w:sz w:val="24"/>
          <w:szCs w:val="24"/>
        </w:rPr>
      </w:pPr>
    </w:p>
    <w:p w14:paraId="5511EC88" w14:textId="77777777" w:rsidR="00B46E59" w:rsidRPr="00BA32DF" w:rsidRDefault="00B46E59" w:rsidP="00B14E2F">
      <w:pPr>
        <w:rPr>
          <w:rFonts w:ascii="Arial" w:hAnsi="Arial" w:cs="Arial"/>
        </w:rPr>
      </w:pPr>
    </w:p>
    <w:p w14:paraId="6FC52704" w14:textId="77777777" w:rsidR="00B14E2F" w:rsidRPr="00BA32DF" w:rsidRDefault="00B14E2F" w:rsidP="00B14E2F">
      <w:pPr>
        <w:rPr>
          <w:rFonts w:ascii="Arial" w:hAnsi="Arial" w:cs="Arial"/>
        </w:rPr>
      </w:pPr>
    </w:p>
    <w:p w14:paraId="6FC52705" w14:textId="77777777" w:rsidR="00F47FCF" w:rsidRPr="00BA32DF" w:rsidRDefault="00B14E2F" w:rsidP="00B14E2F">
      <w:pPr>
        <w:jc w:val="center"/>
        <w:rPr>
          <w:rFonts w:ascii="Arial" w:hAnsi="Arial" w:cs="Arial"/>
          <w:b/>
          <w:color w:val="006600"/>
          <w:sz w:val="32"/>
          <w:szCs w:val="32"/>
          <w:u w:val="single"/>
        </w:rPr>
      </w:pPr>
      <w:r w:rsidRPr="00BA32DF">
        <w:rPr>
          <w:rFonts w:ascii="Arial" w:hAnsi="Arial" w:cs="Arial"/>
          <w:b/>
          <w:color w:val="006600"/>
          <w:sz w:val="32"/>
          <w:szCs w:val="32"/>
          <w:u w:val="single"/>
        </w:rPr>
        <w:t xml:space="preserve">Fit And Fertile Ltd Laboratory </w:t>
      </w:r>
      <w:r w:rsidR="00F47FCF" w:rsidRPr="00BA32DF">
        <w:rPr>
          <w:rFonts w:ascii="Arial" w:hAnsi="Arial" w:cs="Arial"/>
          <w:b/>
          <w:color w:val="006600"/>
          <w:sz w:val="32"/>
          <w:szCs w:val="32"/>
          <w:u w:val="single"/>
        </w:rPr>
        <w:t>Services</w:t>
      </w:r>
    </w:p>
    <w:p w14:paraId="6FC52706" w14:textId="21F253DD" w:rsidR="00B14E2F" w:rsidRPr="00BA32DF" w:rsidRDefault="00B14E2F" w:rsidP="00B14E2F">
      <w:pPr>
        <w:jc w:val="center"/>
        <w:rPr>
          <w:rFonts w:ascii="Arial" w:hAnsi="Arial" w:cs="Arial"/>
          <w:b/>
          <w:color w:val="006600"/>
        </w:rPr>
      </w:pPr>
      <w:r w:rsidRPr="00BA32DF">
        <w:rPr>
          <w:rFonts w:ascii="Arial" w:hAnsi="Arial" w:cs="Arial"/>
          <w:b/>
          <w:color w:val="006600"/>
        </w:rPr>
        <w:t xml:space="preserve">Fit And Fertile Ltd, </w:t>
      </w:r>
      <w:proofErr w:type="spellStart"/>
      <w:r w:rsidR="006D0AB2" w:rsidRPr="00BA32DF">
        <w:rPr>
          <w:rFonts w:ascii="Arial" w:hAnsi="Arial" w:cs="Arial"/>
          <w:b/>
          <w:color w:val="006600"/>
        </w:rPr>
        <w:t>Fernlands</w:t>
      </w:r>
      <w:proofErr w:type="spellEnd"/>
      <w:r w:rsidR="006D0AB2" w:rsidRPr="00BA32DF">
        <w:rPr>
          <w:rFonts w:ascii="Arial" w:hAnsi="Arial" w:cs="Arial"/>
          <w:b/>
          <w:color w:val="006600"/>
        </w:rPr>
        <w:t xml:space="preserve">, Burton Road, </w:t>
      </w:r>
      <w:proofErr w:type="spellStart"/>
      <w:r w:rsidR="006D0AB2" w:rsidRPr="00BA32DF">
        <w:rPr>
          <w:rFonts w:ascii="Arial" w:hAnsi="Arial" w:cs="Arial"/>
          <w:b/>
          <w:color w:val="006600"/>
        </w:rPr>
        <w:t>Tewitfield</w:t>
      </w:r>
      <w:proofErr w:type="spellEnd"/>
      <w:r w:rsidR="006D0AB2" w:rsidRPr="00BA32DF">
        <w:rPr>
          <w:rFonts w:ascii="Arial" w:hAnsi="Arial" w:cs="Arial"/>
          <w:b/>
          <w:color w:val="006600"/>
        </w:rPr>
        <w:t>, Carnforth, LA6 1JH</w:t>
      </w:r>
    </w:p>
    <w:p w14:paraId="6FC52707" w14:textId="40D12AC2" w:rsidR="00B14E2F" w:rsidRPr="00BA32DF" w:rsidRDefault="00B14E2F" w:rsidP="00B14E2F">
      <w:pPr>
        <w:jc w:val="center"/>
        <w:rPr>
          <w:rFonts w:ascii="Arial" w:hAnsi="Arial" w:cs="Arial"/>
          <w:b/>
          <w:color w:val="006600"/>
        </w:rPr>
      </w:pPr>
      <w:r w:rsidRPr="00BA32DF">
        <w:rPr>
          <w:rFonts w:ascii="Arial" w:hAnsi="Arial" w:cs="Arial"/>
          <w:b/>
          <w:color w:val="006600"/>
        </w:rPr>
        <w:t xml:space="preserve">T: </w:t>
      </w:r>
      <w:r w:rsidR="006D0AB2" w:rsidRPr="00BA32DF">
        <w:rPr>
          <w:rFonts w:ascii="Arial" w:hAnsi="Arial" w:cs="Arial"/>
          <w:b/>
          <w:color w:val="006600"/>
        </w:rPr>
        <w:t xml:space="preserve">01524 951441 / </w:t>
      </w:r>
      <w:r w:rsidRPr="00BA32DF">
        <w:rPr>
          <w:rFonts w:ascii="Arial" w:hAnsi="Arial" w:cs="Arial"/>
          <w:b/>
          <w:color w:val="006600"/>
        </w:rPr>
        <w:t xml:space="preserve">01772 690014   M: 07973 </w:t>
      </w:r>
      <w:proofErr w:type="gramStart"/>
      <w:r w:rsidRPr="00BA32DF">
        <w:rPr>
          <w:rFonts w:ascii="Arial" w:hAnsi="Arial" w:cs="Arial"/>
          <w:b/>
          <w:color w:val="006600"/>
        </w:rPr>
        <w:t>415088  e</w:t>
      </w:r>
      <w:proofErr w:type="gramEnd"/>
      <w:r w:rsidRPr="00BA32DF">
        <w:rPr>
          <w:rFonts w:ascii="Arial" w:hAnsi="Arial" w:cs="Arial"/>
          <w:b/>
          <w:color w:val="006600"/>
        </w:rPr>
        <w:t>:fitandfertile@aol.com</w:t>
      </w:r>
    </w:p>
    <w:p w14:paraId="6FC52708" w14:textId="7F392C69" w:rsidR="00B14E2F" w:rsidRPr="00BA32DF" w:rsidRDefault="00B14E2F" w:rsidP="00B14E2F">
      <w:pPr>
        <w:jc w:val="center"/>
        <w:rPr>
          <w:rFonts w:ascii="Arial" w:hAnsi="Arial" w:cs="Arial"/>
          <w:b/>
          <w:color w:val="006600"/>
        </w:rPr>
      </w:pPr>
      <w:hyperlink r:id="rId8" w:history="1">
        <w:r w:rsidRPr="00BA32DF">
          <w:rPr>
            <w:rStyle w:val="Hyperlink"/>
            <w:rFonts w:ascii="Arial" w:hAnsi="Arial" w:cs="Arial"/>
            <w:b/>
            <w:color w:val="006600"/>
          </w:rPr>
          <w:t>www.fitandfertile.com</w:t>
        </w:r>
      </w:hyperlink>
      <w:r w:rsidRPr="00BA32DF">
        <w:rPr>
          <w:rFonts w:ascii="Arial" w:hAnsi="Arial" w:cs="Arial"/>
          <w:b/>
          <w:color w:val="006600"/>
        </w:rPr>
        <w:t xml:space="preserve"> </w:t>
      </w:r>
      <w:r w:rsidRPr="00BA32DF">
        <w:rPr>
          <w:rFonts w:ascii="Arial" w:hAnsi="Arial" w:cs="Arial"/>
          <w:b/>
          <w:color w:val="006600"/>
        </w:rPr>
        <w:tab/>
        <w:t xml:space="preserve">   </w:t>
      </w:r>
      <w:hyperlink r:id="rId9" w:history="1">
        <w:r w:rsidR="00B46E59" w:rsidRPr="009522E9">
          <w:rPr>
            <w:rStyle w:val="Hyperlink"/>
            <w:rFonts w:ascii="Arial" w:hAnsi="Arial" w:cs="Arial"/>
            <w:b/>
          </w:rPr>
          <w:t>www.breedmydog.net</w:t>
        </w:r>
      </w:hyperlink>
    </w:p>
    <w:p w14:paraId="6FC52709" w14:textId="77777777" w:rsidR="00F47FCF" w:rsidRPr="00BA32DF" w:rsidRDefault="00F47FCF" w:rsidP="00B14E2F">
      <w:pPr>
        <w:rPr>
          <w:rFonts w:ascii="Arial" w:hAnsi="Arial" w:cs="Arial"/>
          <w:b/>
          <w:u w:val="single"/>
        </w:rPr>
      </w:pPr>
      <w:r w:rsidRPr="00BA32DF">
        <w:rPr>
          <w:rFonts w:ascii="Arial" w:hAnsi="Arial" w:cs="Arial"/>
          <w:b/>
          <w:u w:val="single"/>
        </w:rPr>
        <w:t>Please complete the information in BLOCK CAPITALS</w:t>
      </w:r>
    </w:p>
    <w:p w14:paraId="6FC5270A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BA32DF">
        <w:rPr>
          <w:rFonts w:ascii="Arial" w:hAnsi="Arial" w:cs="Arial"/>
          <w:b/>
        </w:rPr>
        <w:t>NAME OF DOG:</w:t>
      </w:r>
      <w:r w:rsidRPr="00BA32DF">
        <w:rPr>
          <w:rFonts w:ascii="Arial" w:hAnsi="Arial" w:cs="Arial"/>
          <w:b/>
        </w:rPr>
        <w:tab/>
      </w:r>
      <w:r w:rsidRPr="00BA32DF">
        <w:rPr>
          <w:rFonts w:ascii="Arial" w:hAnsi="Arial" w:cs="Arial"/>
          <w:b/>
        </w:rPr>
        <w:tab/>
      </w:r>
    </w:p>
    <w:p w14:paraId="6FC5270B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BA32DF">
        <w:rPr>
          <w:rFonts w:ascii="Arial" w:hAnsi="Arial" w:cs="Arial"/>
          <w:b/>
        </w:rPr>
        <w:t>BREED:</w:t>
      </w:r>
    </w:p>
    <w:p w14:paraId="6FC5270C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BA32DF">
        <w:rPr>
          <w:rFonts w:ascii="Arial" w:hAnsi="Arial" w:cs="Arial"/>
          <w:b/>
        </w:rPr>
        <w:t>SAMPLE DATE:</w:t>
      </w:r>
    </w:p>
    <w:p w14:paraId="6FC5270D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BA32DF">
        <w:rPr>
          <w:rFonts w:ascii="Arial" w:hAnsi="Arial" w:cs="Arial"/>
          <w:b/>
        </w:rPr>
        <w:t>DAY OF CYCLE:</w:t>
      </w:r>
    </w:p>
    <w:p w14:paraId="6FC5270E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BA32DF">
        <w:rPr>
          <w:rFonts w:ascii="Arial" w:hAnsi="Arial" w:cs="Arial"/>
          <w:b/>
        </w:rPr>
        <w:t>OWNERS NAME:</w:t>
      </w:r>
    </w:p>
    <w:p w14:paraId="6FC5270F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BA32DF">
        <w:rPr>
          <w:rFonts w:ascii="Arial" w:hAnsi="Arial" w:cs="Arial"/>
          <w:b/>
        </w:rPr>
        <w:t>ADDRESS:</w:t>
      </w:r>
    </w:p>
    <w:p w14:paraId="6FC52710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6FC52711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BA32DF">
        <w:rPr>
          <w:rFonts w:ascii="Arial" w:hAnsi="Arial" w:cs="Arial"/>
          <w:b/>
        </w:rPr>
        <w:t>TELEPHONE NUMBER:</w:t>
      </w:r>
      <w:r w:rsidR="00BB3741" w:rsidRPr="00BA32DF">
        <w:rPr>
          <w:rFonts w:ascii="Arial" w:hAnsi="Arial" w:cs="Arial"/>
          <w:b/>
        </w:rPr>
        <w:tab/>
      </w:r>
      <w:r w:rsidR="00BB3741" w:rsidRPr="00BA32DF">
        <w:rPr>
          <w:rFonts w:ascii="Arial" w:hAnsi="Arial" w:cs="Arial"/>
          <w:b/>
        </w:rPr>
        <w:tab/>
      </w:r>
      <w:r w:rsidR="00BB3741" w:rsidRPr="00BA32DF">
        <w:rPr>
          <w:rFonts w:ascii="Arial" w:hAnsi="Arial" w:cs="Arial"/>
          <w:b/>
        </w:rPr>
        <w:tab/>
      </w:r>
      <w:r w:rsidR="00BB3741" w:rsidRPr="00BA32DF">
        <w:rPr>
          <w:rFonts w:ascii="Arial" w:hAnsi="Arial" w:cs="Arial"/>
          <w:b/>
        </w:rPr>
        <w:tab/>
      </w:r>
      <w:r w:rsidR="00BB3741" w:rsidRPr="00BA32DF">
        <w:rPr>
          <w:rFonts w:ascii="Arial" w:hAnsi="Arial" w:cs="Arial"/>
          <w:b/>
        </w:rPr>
        <w:tab/>
      </w:r>
      <w:r w:rsidR="00BB3741" w:rsidRPr="00BA32DF">
        <w:rPr>
          <w:rFonts w:ascii="Arial" w:hAnsi="Arial" w:cs="Arial"/>
          <w:b/>
        </w:rPr>
        <w:tab/>
        <w:t>Email address:</w:t>
      </w:r>
    </w:p>
    <w:p w14:paraId="6FC52712" w14:textId="77777777" w:rsidR="00F47FCF" w:rsidRPr="00BA32DF" w:rsidRDefault="00F47FCF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</w:p>
    <w:p w14:paraId="6D74DAC6" w14:textId="4C11F4E1" w:rsidR="00754CEC" w:rsidRPr="00BA32DF" w:rsidRDefault="00754CEC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BA32DF">
        <w:rPr>
          <w:rFonts w:ascii="Arial" w:hAnsi="Arial" w:cs="Arial"/>
          <w:b/>
          <w:bCs/>
        </w:rPr>
        <w:t xml:space="preserve">Veterinary Practice Name, Address &amp; Contact Telephone </w:t>
      </w:r>
      <w:r w:rsidR="00D1666A" w:rsidRPr="00BA32DF">
        <w:rPr>
          <w:rFonts w:ascii="Arial" w:hAnsi="Arial" w:cs="Arial"/>
          <w:b/>
          <w:bCs/>
        </w:rPr>
        <w:t>details: -</w:t>
      </w:r>
    </w:p>
    <w:p w14:paraId="63926B9F" w14:textId="77777777" w:rsidR="00754CEC" w:rsidRPr="00BA32DF" w:rsidRDefault="00754CEC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1E2951F9" w14:textId="77777777" w:rsidR="00D1666A" w:rsidRPr="00BA32DF" w:rsidRDefault="00D1666A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195D759B" w14:textId="77777777" w:rsidR="00D1666A" w:rsidRPr="00BA32DF" w:rsidRDefault="00D1666A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6FC52717" w14:textId="77777777" w:rsidR="00F47FCF" w:rsidRPr="00BA32DF" w:rsidRDefault="00F47FCF" w:rsidP="00F47FCF">
      <w:pPr>
        <w:rPr>
          <w:rFonts w:ascii="Arial" w:hAnsi="Arial" w:cs="Arial"/>
        </w:rPr>
      </w:pPr>
      <w:r w:rsidRPr="00BA32DF">
        <w:rPr>
          <w:rFonts w:ascii="Arial" w:hAnsi="Arial" w:cs="Arial"/>
          <w:b/>
          <w:u w:val="single"/>
        </w:rPr>
        <w:t>Payment Details</w:t>
      </w:r>
      <w:r w:rsidRPr="00BA32DF">
        <w:rPr>
          <w:rFonts w:ascii="Arial" w:hAnsi="Arial" w:cs="Arial"/>
        </w:rPr>
        <w:t>.</w:t>
      </w:r>
    </w:p>
    <w:p w14:paraId="6FC52718" w14:textId="031ADDDD" w:rsidR="00F47FCF" w:rsidRPr="00E34664" w:rsidRDefault="00F47FCF" w:rsidP="00F47FCF">
      <w:pPr>
        <w:rPr>
          <w:rFonts w:ascii="Arial" w:hAnsi="Arial" w:cs="Arial"/>
          <w:b/>
          <w:bCs/>
        </w:rPr>
      </w:pPr>
      <w:r w:rsidRPr="00E34664">
        <w:rPr>
          <w:rFonts w:ascii="Arial" w:hAnsi="Arial" w:cs="Arial"/>
          <w:b/>
          <w:bCs/>
        </w:rPr>
        <w:t xml:space="preserve">We accept all major credit and debit cards. </w:t>
      </w:r>
      <w:r w:rsidR="00754CEC" w:rsidRPr="00E34664">
        <w:rPr>
          <w:rFonts w:ascii="Arial" w:hAnsi="Arial" w:cs="Arial"/>
          <w:b/>
          <w:bCs/>
        </w:rPr>
        <w:t>Cost per test £48.00.</w:t>
      </w:r>
    </w:p>
    <w:p w14:paraId="6FC5271E" w14:textId="2133AAFC" w:rsidR="00B14E2F" w:rsidRPr="00E34664" w:rsidRDefault="009B4929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E34664">
        <w:rPr>
          <w:rFonts w:ascii="Arial" w:hAnsi="Arial" w:cs="Arial"/>
          <w:b/>
          <w:bCs/>
        </w:rPr>
        <w:t>CARD NUMBER:</w:t>
      </w:r>
    </w:p>
    <w:p w14:paraId="1BD8AECE" w14:textId="01FAEF6D" w:rsidR="00135092" w:rsidRPr="00E34664" w:rsidRDefault="009B4929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E34664">
        <w:rPr>
          <w:rFonts w:ascii="Arial" w:hAnsi="Arial" w:cs="Arial"/>
          <w:b/>
          <w:bCs/>
        </w:rPr>
        <w:t>EXPIRY DATE:</w:t>
      </w:r>
      <w:r w:rsidRPr="00E34664">
        <w:rPr>
          <w:rFonts w:ascii="Arial" w:hAnsi="Arial" w:cs="Arial"/>
          <w:b/>
          <w:bCs/>
        </w:rPr>
        <w:tab/>
      </w:r>
    </w:p>
    <w:p w14:paraId="654DD7DE" w14:textId="335C7DE4" w:rsidR="009B4929" w:rsidRPr="00E34664" w:rsidRDefault="00BA05CC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E34664">
        <w:rPr>
          <w:rFonts w:ascii="Arial" w:hAnsi="Arial" w:cs="Arial"/>
          <w:b/>
          <w:bCs/>
        </w:rPr>
        <w:t>3 DIGIT SECURITY CODE:</w:t>
      </w:r>
      <w:r w:rsidRPr="00E34664">
        <w:rPr>
          <w:rFonts w:ascii="Arial" w:hAnsi="Arial" w:cs="Arial"/>
          <w:b/>
          <w:bCs/>
        </w:rPr>
        <w:tab/>
      </w:r>
    </w:p>
    <w:p w14:paraId="52A082FA" w14:textId="565FF12F" w:rsidR="00BA05CC" w:rsidRPr="00E34664" w:rsidRDefault="00BA05CC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E34664">
        <w:rPr>
          <w:rFonts w:ascii="Arial" w:hAnsi="Arial" w:cs="Arial"/>
          <w:b/>
          <w:bCs/>
        </w:rPr>
        <w:t>NAME ON THE CARD:</w:t>
      </w:r>
    </w:p>
    <w:p w14:paraId="191B57A4" w14:textId="77777777" w:rsidR="00135092" w:rsidRPr="00BA32DF" w:rsidRDefault="00135092" w:rsidP="00F47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sectPr w:rsidR="00135092" w:rsidRPr="00BA32DF" w:rsidSect="00B14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1006"/>
    <w:multiLevelType w:val="hybridMultilevel"/>
    <w:tmpl w:val="CE702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D3401"/>
    <w:multiLevelType w:val="multilevel"/>
    <w:tmpl w:val="9D50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30A17"/>
    <w:multiLevelType w:val="multilevel"/>
    <w:tmpl w:val="825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83165"/>
    <w:multiLevelType w:val="hybridMultilevel"/>
    <w:tmpl w:val="E258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721D"/>
    <w:multiLevelType w:val="hybridMultilevel"/>
    <w:tmpl w:val="3DAECB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226488">
    <w:abstractNumId w:val="3"/>
  </w:num>
  <w:num w:numId="2" w16cid:durableId="2016762927">
    <w:abstractNumId w:val="0"/>
  </w:num>
  <w:num w:numId="3" w16cid:durableId="323362638">
    <w:abstractNumId w:val="4"/>
  </w:num>
  <w:num w:numId="4" w16cid:durableId="2109427969">
    <w:abstractNumId w:val="1"/>
  </w:num>
  <w:num w:numId="5" w16cid:durableId="704335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CF"/>
    <w:rsid w:val="00030871"/>
    <w:rsid w:val="0006050E"/>
    <w:rsid w:val="000E4146"/>
    <w:rsid w:val="00135092"/>
    <w:rsid w:val="00137039"/>
    <w:rsid w:val="00144BC6"/>
    <w:rsid w:val="00185D27"/>
    <w:rsid w:val="001C4A51"/>
    <w:rsid w:val="0021056B"/>
    <w:rsid w:val="00236DCA"/>
    <w:rsid w:val="002841BA"/>
    <w:rsid w:val="002909A3"/>
    <w:rsid w:val="00400904"/>
    <w:rsid w:val="00413E62"/>
    <w:rsid w:val="004742D9"/>
    <w:rsid w:val="00485E16"/>
    <w:rsid w:val="004F221B"/>
    <w:rsid w:val="00691643"/>
    <w:rsid w:val="006B5977"/>
    <w:rsid w:val="006B6FE8"/>
    <w:rsid w:val="006D0AB2"/>
    <w:rsid w:val="00754CEC"/>
    <w:rsid w:val="007825C5"/>
    <w:rsid w:val="007C1D69"/>
    <w:rsid w:val="008418F8"/>
    <w:rsid w:val="008723E3"/>
    <w:rsid w:val="008B6ED8"/>
    <w:rsid w:val="008D11A1"/>
    <w:rsid w:val="008E7848"/>
    <w:rsid w:val="009B3715"/>
    <w:rsid w:val="009B4929"/>
    <w:rsid w:val="00AE0C16"/>
    <w:rsid w:val="00B14E2F"/>
    <w:rsid w:val="00B46E59"/>
    <w:rsid w:val="00B66702"/>
    <w:rsid w:val="00BA05CC"/>
    <w:rsid w:val="00BA32DF"/>
    <w:rsid w:val="00BB3741"/>
    <w:rsid w:val="00BD1BB2"/>
    <w:rsid w:val="00C0601B"/>
    <w:rsid w:val="00C20AF4"/>
    <w:rsid w:val="00C27149"/>
    <w:rsid w:val="00C9532D"/>
    <w:rsid w:val="00D1666A"/>
    <w:rsid w:val="00D2778D"/>
    <w:rsid w:val="00D570DF"/>
    <w:rsid w:val="00D70EDA"/>
    <w:rsid w:val="00DA2E9A"/>
    <w:rsid w:val="00DF3844"/>
    <w:rsid w:val="00E00F44"/>
    <w:rsid w:val="00E34664"/>
    <w:rsid w:val="00EA4B04"/>
    <w:rsid w:val="00ED532A"/>
    <w:rsid w:val="00EF4082"/>
    <w:rsid w:val="00F4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26E5"/>
  <w15:docId w15:val="{E17F8B44-9D51-4C91-A637-A5D1FDD9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4E2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909A3"/>
    <w:rPr>
      <w:b/>
      <w:bCs/>
    </w:rPr>
  </w:style>
  <w:style w:type="character" w:customStyle="1" w:styleId="vkekvd">
    <w:name w:val="vkekvd"/>
    <w:basedOn w:val="DefaultParagraphFont"/>
    <w:rsid w:val="002909A3"/>
  </w:style>
  <w:style w:type="character" w:styleId="UnresolvedMention">
    <w:name w:val="Unresolved Mention"/>
    <w:basedOn w:val="DefaultParagraphFont"/>
    <w:uiPriority w:val="99"/>
    <w:semiHidden/>
    <w:unhideWhenUsed/>
    <w:rsid w:val="00B46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andferti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eedmydo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2543</Characters>
  <Application>Microsoft Office Word</Application>
  <DocSecurity>0</DocSecurity>
  <Lines>21</Lines>
  <Paragraphs>5</Paragraphs>
  <ScaleCrop>false</ScaleCrop>
  <Company>Fit &amp; Firtile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</dc:creator>
  <cp:keywords/>
  <dc:description/>
  <cp:lastModifiedBy>Fit and Fertile</cp:lastModifiedBy>
  <cp:revision>2</cp:revision>
  <cp:lastPrinted>2010-10-21T09:01:00Z</cp:lastPrinted>
  <dcterms:created xsi:type="dcterms:W3CDTF">2026-01-07T14:18:00Z</dcterms:created>
  <dcterms:modified xsi:type="dcterms:W3CDTF">2026-01-07T14:18:00Z</dcterms:modified>
</cp:coreProperties>
</file>